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08B5" w14:textId="658C43DC" w:rsidR="00635D14" w:rsidRDefault="00635D14">
      <w:r>
        <w:t xml:space="preserve">As of January 1, 2019, we have adjusted our prices.  Our new </w:t>
      </w:r>
      <w:bookmarkStart w:id="0" w:name="_GoBack"/>
      <w:bookmarkEnd w:id="0"/>
      <w:r>
        <w:t>Tax Prices are:</w:t>
      </w:r>
    </w:p>
    <w:p w14:paraId="6A8E3088" w14:textId="796E56A7" w:rsidR="00635D14" w:rsidRDefault="00635D14">
      <w:r>
        <w:t>C Corporations: $500</w:t>
      </w:r>
    </w:p>
    <w:p w14:paraId="7C36DA3B" w14:textId="4D64A339" w:rsidR="00635D14" w:rsidRDefault="00635D14">
      <w:r>
        <w:t>S Corporations: $550</w:t>
      </w:r>
    </w:p>
    <w:p w14:paraId="28D68FDC" w14:textId="4DEE4E4E" w:rsidR="00635D14" w:rsidRDefault="00635D14">
      <w:r>
        <w:t>Partnerships: $550</w:t>
      </w:r>
    </w:p>
    <w:p w14:paraId="4A3ED9E1" w14:textId="59330C27" w:rsidR="00635D14" w:rsidRDefault="00635D14">
      <w:r>
        <w:t xml:space="preserve">LLC: </w:t>
      </w:r>
      <w:r w:rsidR="006E543C">
        <w:t>$</w:t>
      </w:r>
      <w:r>
        <w:t>350</w:t>
      </w:r>
    </w:p>
    <w:p w14:paraId="1B119C59" w14:textId="007B166E" w:rsidR="006E543C" w:rsidRDefault="006E543C">
      <w:r>
        <w:t>Personal w/1099: $300</w:t>
      </w:r>
    </w:p>
    <w:p w14:paraId="6D1D4D5E" w14:textId="16660CD0" w:rsidR="00635D14" w:rsidRDefault="00635D14">
      <w:r>
        <w:t xml:space="preserve">Personal: </w:t>
      </w:r>
      <w:r w:rsidR="006E543C">
        <w:t>$</w:t>
      </w:r>
      <w:r>
        <w:t>200+</w:t>
      </w:r>
    </w:p>
    <w:p w14:paraId="66C38902" w14:textId="3A4FF0A2" w:rsidR="00635D14" w:rsidRDefault="00635D14">
      <w:r>
        <w:t>+Additional Schedules - $40 each</w:t>
      </w:r>
    </w:p>
    <w:p w14:paraId="6F53587C" w14:textId="4BD9A135" w:rsidR="00635D14" w:rsidRDefault="00635D14">
      <w:r>
        <w:t>**State Returns are $75 each in addition to the Federal Tax Return price.</w:t>
      </w:r>
    </w:p>
    <w:p w14:paraId="21FCDD61" w14:textId="26A2E416" w:rsidR="00635D14" w:rsidRDefault="00635D14"/>
    <w:p w14:paraId="5214EFDD" w14:textId="6E9E140B" w:rsidR="00635D14" w:rsidRDefault="00635D14">
      <w:r>
        <w:t>I acknowledge the new prices and am paying my $50 deposit to hold my appointment.</w:t>
      </w:r>
    </w:p>
    <w:p w14:paraId="4173DBF6" w14:textId="14CA50D9" w:rsidR="00635D14" w:rsidRDefault="00635D14"/>
    <w:p w14:paraId="308C5E90" w14:textId="78B33EDD" w:rsidR="00635D14" w:rsidRDefault="00635D14">
      <w:r>
        <w:t>Signature: ________________________________________________</w:t>
      </w:r>
    </w:p>
    <w:p w14:paraId="0F7F907C" w14:textId="3EEFCDFC" w:rsidR="00635D14" w:rsidRDefault="00635D14">
      <w:r>
        <w:t>Name: ___________________________________________________</w:t>
      </w:r>
    </w:p>
    <w:p w14:paraId="25194616" w14:textId="77777777" w:rsidR="00635D14" w:rsidRDefault="00635D14"/>
    <w:sectPr w:rsidR="0063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4"/>
    <w:rsid w:val="00635D14"/>
    <w:rsid w:val="006E543C"/>
    <w:rsid w:val="00F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2C73"/>
  <w15:chartTrackingRefBased/>
  <w15:docId w15:val="{B0457CD2-5B85-4B4A-AED6-B59A318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2</cp:revision>
  <cp:lastPrinted>2019-01-08T23:31:00Z</cp:lastPrinted>
  <dcterms:created xsi:type="dcterms:W3CDTF">2019-01-08T23:36:00Z</dcterms:created>
  <dcterms:modified xsi:type="dcterms:W3CDTF">2019-01-08T23:36:00Z</dcterms:modified>
</cp:coreProperties>
</file>